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B2102" w14:textId="39B923E9" w:rsidR="001E7784" w:rsidRPr="00F42D7F" w:rsidRDefault="00F1481A">
      <w:pPr>
        <w:rPr>
          <w:rFonts w:ascii="Arial Black" w:hAnsi="Arial Black" w:cs="Apple Chancery"/>
          <w:b/>
          <w:sz w:val="44"/>
          <w:szCs w:val="44"/>
        </w:rPr>
      </w:pPr>
      <w:r w:rsidRPr="00F42D7F">
        <w:rPr>
          <w:rFonts w:ascii="Helvetica" w:hAnsi="Helvetica" w:cs="Helvetica"/>
          <w:noProof/>
          <w:sz w:val="44"/>
          <w:szCs w:val="44"/>
        </w:rPr>
        <w:drawing>
          <wp:anchor distT="0" distB="0" distL="114300" distR="114300" simplePos="0" relativeHeight="251658240" behindDoc="0" locked="0" layoutInCell="1" allowOverlap="1" wp14:anchorId="48C478AD" wp14:editId="2DA2D163">
            <wp:simplePos x="0" y="0"/>
            <wp:positionH relativeFrom="column">
              <wp:posOffset>3886200</wp:posOffset>
            </wp:positionH>
            <wp:positionV relativeFrom="paragraph">
              <wp:posOffset>-342900</wp:posOffset>
            </wp:positionV>
            <wp:extent cx="1485900" cy="1485900"/>
            <wp:effectExtent l="0" t="0" r="12700" b="12700"/>
            <wp:wrapThrough wrapText="bothSides">
              <wp:wrapPolygon edited="0">
                <wp:start x="0" y="0"/>
                <wp:lineTo x="0" y="21415"/>
                <wp:lineTo x="21415" y="21415"/>
                <wp:lineTo x="2141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B17" w:rsidRPr="00F42D7F">
        <w:rPr>
          <w:rFonts w:ascii="Arial Black" w:hAnsi="Arial Black" w:cs="Apple Chancery"/>
          <w:b/>
          <w:sz w:val="44"/>
          <w:szCs w:val="44"/>
        </w:rPr>
        <w:t>Frau Kusche’s Newsletter</w:t>
      </w:r>
      <w:r w:rsidR="00F2536F" w:rsidRPr="00F42D7F">
        <w:rPr>
          <w:rFonts w:ascii="Arial Black" w:hAnsi="Arial Black" w:cs="Apple Chancery"/>
          <w:b/>
          <w:sz w:val="44"/>
          <w:szCs w:val="44"/>
        </w:rPr>
        <w:t xml:space="preserve"> </w:t>
      </w:r>
    </w:p>
    <w:p w14:paraId="51878747" w14:textId="2B44A507" w:rsidR="006A2219" w:rsidRDefault="00194636">
      <w:pPr>
        <w:rPr>
          <w:rFonts w:ascii="Arial" w:hAnsi="Arial" w:cs="Arial"/>
          <w:b/>
          <w:sz w:val="22"/>
          <w:szCs w:val="22"/>
        </w:rPr>
      </w:pPr>
      <w:r>
        <w:rPr>
          <w:rFonts w:ascii="Arial" w:hAnsi="Arial" w:cs="Arial"/>
          <w:b/>
          <w:sz w:val="22"/>
          <w:szCs w:val="22"/>
        </w:rPr>
        <w:t>Friday, September 2</w:t>
      </w:r>
      <w:r w:rsidR="0050080A">
        <w:rPr>
          <w:rFonts w:ascii="Arial" w:hAnsi="Arial" w:cs="Arial"/>
          <w:b/>
          <w:sz w:val="22"/>
          <w:szCs w:val="22"/>
        </w:rPr>
        <w:t>3</w:t>
      </w:r>
      <w:r w:rsidR="00E54862" w:rsidRPr="00E54862">
        <w:rPr>
          <w:rFonts w:ascii="Arial" w:hAnsi="Arial" w:cs="Arial"/>
          <w:b/>
          <w:sz w:val="22"/>
          <w:szCs w:val="22"/>
        </w:rPr>
        <w:t>, 2016</w:t>
      </w:r>
    </w:p>
    <w:p w14:paraId="5DE6C50E" w14:textId="01DFE32A" w:rsidR="00AE6FBC" w:rsidRDefault="00F42D7F">
      <w:pPr>
        <w:rPr>
          <w:rFonts w:ascii="Arial" w:hAnsi="Arial" w:cs="Arial"/>
          <w:b/>
          <w:sz w:val="22"/>
          <w:szCs w:val="22"/>
        </w:rPr>
      </w:pPr>
      <w:r>
        <w:rPr>
          <w:rFonts w:ascii="Arial Black" w:hAnsi="Arial Black" w:cs="Apple Chancery"/>
          <w:b/>
          <w:noProof/>
          <w:sz w:val="56"/>
          <w:szCs w:val="56"/>
        </w:rPr>
        <mc:AlternateContent>
          <mc:Choice Requires="wps">
            <w:drawing>
              <wp:anchor distT="0" distB="0" distL="114300" distR="114300" simplePos="0" relativeHeight="251659264" behindDoc="0" locked="0" layoutInCell="1" allowOverlap="1" wp14:anchorId="710C3B75" wp14:editId="45CCD0E4">
                <wp:simplePos x="0" y="0"/>
                <wp:positionH relativeFrom="column">
                  <wp:posOffset>800100</wp:posOffset>
                </wp:positionH>
                <wp:positionV relativeFrom="paragraph">
                  <wp:posOffset>122555</wp:posOffset>
                </wp:positionV>
                <wp:extent cx="4800600" cy="1714500"/>
                <wp:effectExtent l="0" t="0" r="25400" b="38100"/>
                <wp:wrapSquare wrapText="bothSides"/>
                <wp:docPr id="2" name="Text Box 2"/>
                <wp:cNvGraphicFramePr/>
                <a:graphic xmlns:a="http://schemas.openxmlformats.org/drawingml/2006/main">
                  <a:graphicData uri="http://schemas.microsoft.com/office/word/2010/wordprocessingShape">
                    <wps:wsp>
                      <wps:cNvSpPr txBox="1"/>
                      <wps:spPr>
                        <a:xfrm>
                          <a:off x="0" y="0"/>
                          <a:ext cx="4800600" cy="1714500"/>
                        </a:xfrm>
                        <a:prstGeom prst="rect">
                          <a:avLst/>
                        </a:prstGeom>
                        <a:noFill/>
                        <a:ln>
                          <a:solidFill>
                            <a:schemeClr val="tx1"/>
                          </a:solidFill>
                          <a:prstDash val="solid"/>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82963B" w14:textId="21533C73" w:rsidR="000D52B5" w:rsidRPr="00F42D7F" w:rsidRDefault="000D52B5" w:rsidP="00F42D7F">
                            <w:pPr>
                              <w:rPr>
                                <w:rFonts w:ascii="Arial Black" w:hAnsi="Arial Black"/>
                                <w:sz w:val="32"/>
                                <w:szCs w:val="32"/>
                              </w:rPr>
                            </w:pPr>
                            <w:r w:rsidRPr="00F42D7F">
                              <w:rPr>
                                <w:rFonts w:ascii="Arial Black" w:hAnsi="Arial Black"/>
                                <w:sz w:val="32"/>
                                <w:szCs w:val="32"/>
                              </w:rPr>
                              <w:t xml:space="preserve">Calendar </w:t>
                            </w:r>
                          </w:p>
                          <w:p w14:paraId="45EFCBD0" w14:textId="3023B03D" w:rsidR="000D52B5" w:rsidRPr="00F42D7F" w:rsidRDefault="000D52B5" w:rsidP="009F5AE2">
                            <w:pPr>
                              <w:pStyle w:val="ListParagraph"/>
                              <w:numPr>
                                <w:ilvl w:val="0"/>
                                <w:numId w:val="7"/>
                              </w:numPr>
                              <w:rPr>
                                <w:rFonts w:ascii="Arial" w:hAnsi="Arial" w:cs="Arial"/>
                                <w:sz w:val="28"/>
                                <w:szCs w:val="28"/>
                              </w:rPr>
                            </w:pPr>
                            <w:r w:rsidRPr="00F42D7F">
                              <w:rPr>
                                <w:rFonts w:ascii="Arial" w:hAnsi="Arial" w:cs="Arial"/>
                                <w:sz w:val="28"/>
                                <w:szCs w:val="28"/>
                              </w:rPr>
                              <w:t>Oct 21 and 28: NO SCHOOL!</w:t>
                            </w:r>
                          </w:p>
                          <w:p w14:paraId="089DD5EC" w14:textId="18909278" w:rsidR="000D52B5" w:rsidRPr="00F42D7F" w:rsidRDefault="000D52B5" w:rsidP="009F5AE2">
                            <w:pPr>
                              <w:pStyle w:val="ListParagraph"/>
                              <w:numPr>
                                <w:ilvl w:val="0"/>
                                <w:numId w:val="7"/>
                              </w:numPr>
                              <w:rPr>
                                <w:rFonts w:ascii="Arial" w:hAnsi="Arial" w:cs="Arial"/>
                                <w:sz w:val="28"/>
                                <w:szCs w:val="28"/>
                              </w:rPr>
                            </w:pPr>
                            <w:r w:rsidRPr="00F42D7F">
                              <w:rPr>
                                <w:rFonts w:ascii="Arial" w:hAnsi="Arial" w:cs="Arial"/>
                                <w:sz w:val="28"/>
                                <w:szCs w:val="28"/>
                              </w:rPr>
                              <w:t>Oct 26 and 27: Parent Conference Days- School is dismissed at 11:30 am!</w:t>
                            </w:r>
                          </w:p>
                          <w:p w14:paraId="1C2DFE5D" w14:textId="799B1082" w:rsidR="000D52B5" w:rsidRPr="005B013F" w:rsidRDefault="000D52B5" w:rsidP="009F5AE2">
                            <w:pPr>
                              <w:pStyle w:val="ListParagraph"/>
                              <w:numPr>
                                <w:ilvl w:val="0"/>
                                <w:numId w:val="7"/>
                              </w:numPr>
                              <w:rPr>
                                <w:rFonts w:ascii="Arial" w:hAnsi="Arial" w:cs="Arial"/>
                                <w:sz w:val="28"/>
                                <w:szCs w:val="28"/>
                              </w:rPr>
                            </w:pPr>
                            <w:r w:rsidRPr="00F42D7F">
                              <w:rPr>
                                <w:rFonts w:ascii="Arial" w:hAnsi="Arial" w:cs="Arial"/>
                                <w:sz w:val="28"/>
                                <w:szCs w:val="28"/>
                              </w:rPr>
                              <w:t>Nov 1: First field trip “The Lightning Thief”</w:t>
                            </w:r>
                            <w:r>
                              <w:rPr>
                                <w:rFonts w:ascii="Arial" w:hAnsi="Arial" w:cs="Arial"/>
                                <w:sz w:val="32"/>
                                <w:szCs w:val="32"/>
                              </w:rPr>
                              <w:t xml:space="preserve"> </w:t>
                            </w:r>
                            <w:r w:rsidRPr="005B013F">
                              <w:rPr>
                                <w:rFonts w:ascii="Arial" w:hAnsi="Arial" w:cs="Arial"/>
                                <w:sz w:val="28"/>
                                <w:szCs w:val="28"/>
                              </w:rPr>
                              <w:t xml:space="preserve">(We will send out permission slips </w:t>
                            </w:r>
                            <w:r>
                              <w:rPr>
                                <w:rFonts w:ascii="Arial" w:hAnsi="Arial" w:cs="Arial"/>
                                <w:sz w:val="28"/>
                                <w:szCs w:val="28"/>
                              </w:rPr>
                              <w:t>the</w:t>
                            </w:r>
                            <w:r w:rsidRPr="005B013F">
                              <w:rPr>
                                <w:rFonts w:ascii="Arial" w:hAnsi="Arial" w:cs="Arial"/>
                                <w:sz w:val="28"/>
                                <w:szCs w:val="28"/>
                              </w:rPr>
                              <w:t xml:space="preserve"> week before the field trip)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63pt;margin-top:9.65pt;width:378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" filled="f" strokecolor="black [3213]">
                <v:textbox>
                  <w:txbxContent>
                    <w:p w14:paraId="0982963B" w14:textId="21533C73" w:rsidR="000D52B5" w:rsidRPr="00F42D7F" w:rsidRDefault="000D52B5" w:rsidP="00F42D7F">
                      <w:pPr>
                        <w:rPr>
                          <w:rFonts w:ascii="Arial Black" w:hAnsi="Arial Black"/>
                          <w:sz w:val="32"/>
                          <w:szCs w:val="32"/>
                        </w:rPr>
                      </w:pPr>
                      <w:r w:rsidRPr="00F42D7F">
                        <w:rPr>
                          <w:rFonts w:ascii="Arial Black" w:hAnsi="Arial Black"/>
                          <w:sz w:val="32"/>
                          <w:szCs w:val="32"/>
                        </w:rPr>
                        <w:t xml:space="preserve">Calendar </w:t>
                      </w:r>
                    </w:p>
                    <w:p w14:paraId="45EFCBD0" w14:textId="3023B03D" w:rsidR="000D52B5" w:rsidRPr="00F42D7F" w:rsidRDefault="000D52B5" w:rsidP="009F5AE2">
                      <w:pPr>
                        <w:pStyle w:val="ListParagraph"/>
                        <w:numPr>
                          <w:ilvl w:val="0"/>
                          <w:numId w:val="7"/>
                        </w:numPr>
                        <w:rPr>
                          <w:rFonts w:ascii="Arial" w:hAnsi="Arial" w:cs="Arial"/>
                          <w:sz w:val="28"/>
                          <w:szCs w:val="28"/>
                        </w:rPr>
                      </w:pPr>
                      <w:r w:rsidRPr="00F42D7F">
                        <w:rPr>
                          <w:rFonts w:ascii="Arial" w:hAnsi="Arial" w:cs="Arial"/>
                          <w:sz w:val="28"/>
                          <w:szCs w:val="28"/>
                        </w:rPr>
                        <w:t>Oct 21 and 28: NO SCHOOL!</w:t>
                      </w:r>
                    </w:p>
                    <w:p w14:paraId="089DD5EC" w14:textId="18909278" w:rsidR="000D52B5" w:rsidRPr="00F42D7F" w:rsidRDefault="000D52B5" w:rsidP="009F5AE2">
                      <w:pPr>
                        <w:pStyle w:val="ListParagraph"/>
                        <w:numPr>
                          <w:ilvl w:val="0"/>
                          <w:numId w:val="7"/>
                        </w:numPr>
                        <w:rPr>
                          <w:rFonts w:ascii="Arial" w:hAnsi="Arial" w:cs="Arial"/>
                          <w:sz w:val="28"/>
                          <w:szCs w:val="28"/>
                        </w:rPr>
                      </w:pPr>
                      <w:r w:rsidRPr="00F42D7F">
                        <w:rPr>
                          <w:rFonts w:ascii="Arial" w:hAnsi="Arial" w:cs="Arial"/>
                          <w:sz w:val="28"/>
                          <w:szCs w:val="28"/>
                        </w:rPr>
                        <w:t>Oct 26 and 27: Parent Conference Days- School is dismissed at 11:30 am!</w:t>
                      </w:r>
                    </w:p>
                    <w:p w14:paraId="1C2DFE5D" w14:textId="799B1082" w:rsidR="000D52B5" w:rsidRPr="005B013F" w:rsidRDefault="000D52B5" w:rsidP="009F5AE2">
                      <w:pPr>
                        <w:pStyle w:val="ListParagraph"/>
                        <w:numPr>
                          <w:ilvl w:val="0"/>
                          <w:numId w:val="7"/>
                        </w:numPr>
                        <w:rPr>
                          <w:rFonts w:ascii="Arial" w:hAnsi="Arial" w:cs="Arial"/>
                          <w:sz w:val="28"/>
                          <w:szCs w:val="28"/>
                        </w:rPr>
                      </w:pPr>
                      <w:r w:rsidRPr="00F42D7F">
                        <w:rPr>
                          <w:rFonts w:ascii="Arial" w:hAnsi="Arial" w:cs="Arial"/>
                          <w:sz w:val="28"/>
                          <w:szCs w:val="28"/>
                        </w:rPr>
                        <w:t>Nov 1: First field trip “The Lightning Thief”</w:t>
                      </w:r>
                      <w:r>
                        <w:rPr>
                          <w:rFonts w:ascii="Arial" w:hAnsi="Arial" w:cs="Arial"/>
                          <w:sz w:val="32"/>
                          <w:szCs w:val="32"/>
                        </w:rPr>
                        <w:t xml:space="preserve"> </w:t>
                      </w:r>
                      <w:r w:rsidRPr="005B013F">
                        <w:rPr>
                          <w:rFonts w:ascii="Arial" w:hAnsi="Arial" w:cs="Arial"/>
                          <w:sz w:val="28"/>
                          <w:szCs w:val="28"/>
                        </w:rPr>
                        <w:t xml:space="preserve">(We will send out permission slips </w:t>
                      </w:r>
                      <w:r>
                        <w:rPr>
                          <w:rFonts w:ascii="Arial" w:hAnsi="Arial" w:cs="Arial"/>
                          <w:sz w:val="28"/>
                          <w:szCs w:val="28"/>
                        </w:rPr>
                        <w:t>the</w:t>
                      </w:r>
                      <w:r w:rsidRPr="005B013F">
                        <w:rPr>
                          <w:rFonts w:ascii="Arial" w:hAnsi="Arial" w:cs="Arial"/>
                          <w:sz w:val="28"/>
                          <w:szCs w:val="28"/>
                        </w:rPr>
                        <w:t xml:space="preserve"> week before the field trip)</w:t>
                      </w:r>
                    </w:p>
                  </w:txbxContent>
                </v:textbox>
                <w10:wrap type="square"/>
              </v:shape>
            </w:pict>
          </mc:Fallback>
        </mc:AlternateContent>
      </w:r>
    </w:p>
    <w:p w14:paraId="792285B8" w14:textId="1A491CBB" w:rsidR="00AE6FBC" w:rsidRDefault="00AE6FBC">
      <w:pPr>
        <w:rPr>
          <w:rFonts w:ascii="Arial" w:hAnsi="Arial" w:cs="Arial"/>
          <w:b/>
          <w:sz w:val="22"/>
          <w:szCs w:val="22"/>
        </w:rPr>
      </w:pPr>
    </w:p>
    <w:p w14:paraId="3C70E9AB" w14:textId="33C68192" w:rsidR="00AE6FBC" w:rsidRPr="00E54862" w:rsidRDefault="009F5AE2">
      <w:pPr>
        <w:rPr>
          <w:rFonts w:ascii="Arial" w:hAnsi="Arial" w:cs="Arial"/>
          <w:b/>
          <w:sz w:val="22"/>
          <w:szCs w:val="22"/>
        </w:rPr>
      </w:pPr>
      <w:r>
        <w:rPr>
          <w:rFonts w:ascii="Helvetica" w:hAnsi="Helvetica" w:cs="Helvetica"/>
          <w:noProof/>
        </w:rPr>
        <w:drawing>
          <wp:anchor distT="0" distB="0" distL="114300" distR="114300" simplePos="0" relativeHeight="251661312" behindDoc="0" locked="0" layoutInCell="1" allowOverlap="1" wp14:anchorId="57A197E7" wp14:editId="0E92262B">
            <wp:simplePos x="0" y="0"/>
            <wp:positionH relativeFrom="column">
              <wp:posOffset>-685800</wp:posOffset>
            </wp:positionH>
            <wp:positionV relativeFrom="paragraph">
              <wp:posOffset>1270</wp:posOffset>
            </wp:positionV>
            <wp:extent cx="1282065" cy="1143000"/>
            <wp:effectExtent l="0" t="0" r="0" b="0"/>
            <wp:wrapThrough wrapText="bothSides">
              <wp:wrapPolygon edited="0">
                <wp:start x="0" y="0"/>
                <wp:lineTo x="0" y="21120"/>
                <wp:lineTo x="20969" y="21120"/>
                <wp:lineTo x="20969" y="0"/>
                <wp:lineTo x="0"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06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1ABDE" w14:textId="5D191A07" w:rsidR="00F1481A" w:rsidRDefault="00F42D7F">
      <w:pPr>
        <w:rPr>
          <w:rFonts w:ascii="Arial Black" w:hAnsi="Arial Black" w:cs="Apple Chancery"/>
          <w:b/>
          <w:sz w:val="56"/>
          <w:szCs w:val="56"/>
        </w:rPr>
      </w:pPr>
      <w:r>
        <w:rPr>
          <w:rFonts w:ascii="Arial Black" w:hAnsi="Arial Black" w:cs="Apple Chancery"/>
          <w:b/>
          <w:noProof/>
          <w:sz w:val="56"/>
          <w:szCs w:val="56"/>
        </w:rPr>
        <mc:AlternateContent>
          <mc:Choice Requires="wps">
            <w:drawing>
              <wp:anchor distT="0" distB="0" distL="114300" distR="114300" simplePos="0" relativeHeight="251660288" behindDoc="0" locked="0" layoutInCell="1" allowOverlap="1" wp14:anchorId="706458A4" wp14:editId="64418B9B">
                <wp:simplePos x="0" y="0"/>
                <wp:positionH relativeFrom="column">
                  <wp:posOffset>-800100</wp:posOffset>
                </wp:positionH>
                <wp:positionV relativeFrom="paragraph">
                  <wp:posOffset>552450</wp:posOffset>
                </wp:positionV>
                <wp:extent cx="7200900" cy="3771900"/>
                <wp:effectExtent l="0" t="0" r="38100" b="38100"/>
                <wp:wrapThrough wrapText="bothSides">
                  <wp:wrapPolygon edited="0">
                    <wp:start x="0" y="0"/>
                    <wp:lineTo x="0" y="21673"/>
                    <wp:lineTo x="21638" y="21673"/>
                    <wp:lineTo x="21638"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7200900" cy="3771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7977E9" w14:textId="2C331B33" w:rsidR="000D52B5" w:rsidRPr="00F42D7F" w:rsidRDefault="000D52B5" w:rsidP="009F5AE2">
                            <w:pPr>
                              <w:rPr>
                                <w:rFonts w:ascii="Arial Black" w:hAnsi="Arial Black" w:cs="Arial"/>
                                <w:b/>
                                <w:sz w:val="32"/>
                                <w:szCs w:val="32"/>
                              </w:rPr>
                            </w:pPr>
                            <w:r w:rsidRPr="00F42D7F">
                              <w:rPr>
                                <w:rFonts w:ascii="Arial Black" w:hAnsi="Arial Black" w:cs="Arial"/>
                                <w:b/>
                                <w:sz w:val="32"/>
                                <w:szCs w:val="32"/>
                              </w:rPr>
                              <w:t>Lesson Plan</w:t>
                            </w:r>
                          </w:p>
                          <w:p w14:paraId="4F7A91AB" w14:textId="77777777" w:rsidR="000D52B5" w:rsidRDefault="000D52B5" w:rsidP="009F5AE2">
                            <w:pPr>
                              <w:rPr>
                                <w:rFonts w:ascii="Arial" w:hAnsi="Arial" w:cs="Arial"/>
                                <w:b/>
                                <w:sz w:val="32"/>
                                <w:szCs w:val="32"/>
                              </w:rPr>
                            </w:pPr>
                          </w:p>
                          <w:p w14:paraId="23E0029A" w14:textId="0681EA38" w:rsidR="000D52B5" w:rsidRPr="00022F32" w:rsidRDefault="000D52B5" w:rsidP="009F5AE2">
                            <w:pPr>
                              <w:rPr>
                                <w:rFonts w:ascii="Arial" w:hAnsi="Arial" w:cs="Arial"/>
                                <w:sz w:val="28"/>
                                <w:szCs w:val="28"/>
                              </w:rPr>
                            </w:pPr>
                            <w:r w:rsidRPr="00F42D7F">
                              <w:rPr>
                                <w:rFonts w:ascii="Arial" w:hAnsi="Arial" w:cs="Arial"/>
                                <w:b/>
                                <w:sz w:val="28"/>
                                <w:szCs w:val="28"/>
                              </w:rPr>
                              <w:t>German:</w:t>
                            </w:r>
                            <w:r>
                              <w:rPr>
                                <w:rFonts w:ascii="Arial" w:hAnsi="Arial" w:cs="Arial"/>
                                <w:b/>
                                <w:sz w:val="32"/>
                                <w:szCs w:val="32"/>
                              </w:rPr>
                              <w:t xml:space="preserve"> </w:t>
                            </w:r>
                            <w:r w:rsidRPr="00022F32">
                              <w:rPr>
                                <w:rFonts w:ascii="Arial" w:hAnsi="Arial" w:cs="Arial"/>
                                <w:sz w:val="28"/>
                                <w:szCs w:val="28"/>
                              </w:rPr>
                              <w:t xml:space="preserve">We’re currently working on talking about the weather and seasons. In grammar, we are working on the tense </w:t>
                            </w:r>
                            <w:r w:rsidRPr="00022F32">
                              <w:rPr>
                                <w:rFonts w:ascii="Arial" w:hAnsi="Arial" w:cs="Arial"/>
                                <w:i/>
                                <w:sz w:val="28"/>
                                <w:szCs w:val="28"/>
                              </w:rPr>
                              <w:t>Perfekt</w:t>
                            </w:r>
                            <w:r w:rsidRPr="00022F32">
                              <w:rPr>
                                <w:rFonts w:ascii="Arial" w:hAnsi="Arial" w:cs="Arial"/>
                                <w:sz w:val="28"/>
                                <w:szCs w:val="28"/>
                              </w:rPr>
                              <w:t xml:space="preserve"> and the </w:t>
                            </w:r>
                            <w:r w:rsidRPr="00022F32">
                              <w:rPr>
                                <w:rFonts w:ascii="Arial" w:hAnsi="Arial" w:cs="Arial"/>
                                <w:i/>
                                <w:sz w:val="28"/>
                                <w:szCs w:val="28"/>
                              </w:rPr>
                              <w:t>Possessivartikel</w:t>
                            </w:r>
                            <w:r w:rsidRPr="00022F32">
                              <w:rPr>
                                <w:rFonts w:ascii="Arial" w:hAnsi="Arial" w:cs="Arial"/>
                                <w:sz w:val="28"/>
                                <w:szCs w:val="28"/>
                              </w:rPr>
                              <w:t>. Once a week, usually on Wednesdays, we write in our journal (</w:t>
                            </w:r>
                            <w:r w:rsidRPr="00022F32">
                              <w:rPr>
                                <w:rFonts w:ascii="Arial" w:hAnsi="Arial" w:cs="Arial"/>
                                <w:i/>
                                <w:sz w:val="28"/>
                                <w:szCs w:val="28"/>
                              </w:rPr>
                              <w:t>Tagebuch</w:t>
                            </w:r>
                            <w:r w:rsidRPr="00022F32">
                              <w:rPr>
                                <w:rFonts w:ascii="Arial" w:hAnsi="Arial" w:cs="Arial"/>
                                <w:sz w:val="28"/>
                                <w:szCs w:val="28"/>
                              </w:rPr>
                              <w:t xml:space="preserve">). German homework is due every Tuesday. Also, we have a test every Tuesday called </w:t>
                            </w:r>
                            <w:r w:rsidRPr="00022F32">
                              <w:rPr>
                                <w:rFonts w:ascii="Arial" w:hAnsi="Arial" w:cs="Arial"/>
                                <w:i/>
                                <w:sz w:val="28"/>
                                <w:szCs w:val="28"/>
                              </w:rPr>
                              <w:t>Diktat</w:t>
                            </w:r>
                            <w:r w:rsidRPr="00022F32">
                              <w:rPr>
                                <w:rFonts w:ascii="Arial" w:hAnsi="Arial" w:cs="Arial"/>
                                <w:sz w:val="28"/>
                                <w:szCs w:val="28"/>
                              </w:rPr>
                              <w:t>, which is like a spelling test based on the text from the homework packet.</w:t>
                            </w:r>
                          </w:p>
                          <w:p w14:paraId="63D0A66F" w14:textId="77777777" w:rsidR="000D52B5" w:rsidRDefault="000D52B5" w:rsidP="009F5AE2">
                            <w:pPr>
                              <w:rPr>
                                <w:rFonts w:ascii="Arial" w:hAnsi="Arial" w:cs="Arial"/>
                                <w:b/>
                                <w:sz w:val="32"/>
                                <w:szCs w:val="32"/>
                              </w:rPr>
                            </w:pPr>
                          </w:p>
                          <w:p w14:paraId="568DDE05" w14:textId="0DE22167" w:rsidR="000D52B5" w:rsidRPr="00022F32" w:rsidRDefault="000D52B5" w:rsidP="009F5AE2">
                            <w:pPr>
                              <w:rPr>
                                <w:rFonts w:ascii="Arial" w:hAnsi="Arial" w:cs="Arial"/>
                                <w:sz w:val="28"/>
                                <w:szCs w:val="28"/>
                              </w:rPr>
                            </w:pPr>
                            <w:r w:rsidRPr="00F42D7F">
                              <w:rPr>
                                <w:rFonts w:ascii="Arial" w:hAnsi="Arial" w:cs="Arial"/>
                                <w:b/>
                                <w:sz w:val="28"/>
                                <w:szCs w:val="28"/>
                              </w:rPr>
                              <w:t>Social Studies:</w:t>
                            </w:r>
                            <w:r>
                              <w:rPr>
                                <w:rFonts w:ascii="Arial" w:hAnsi="Arial" w:cs="Arial"/>
                                <w:sz w:val="32"/>
                                <w:szCs w:val="32"/>
                              </w:rPr>
                              <w:t xml:space="preserve"> </w:t>
                            </w:r>
                            <w:r w:rsidRPr="00022F32">
                              <w:rPr>
                                <w:rFonts w:ascii="Arial" w:hAnsi="Arial" w:cs="Arial"/>
                                <w:sz w:val="28"/>
                                <w:szCs w:val="28"/>
                              </w:rPr>
                              <w:t>We’re focusing on the Germanic peoples (</w:t>
                            </w:r>
                            <w:r w:rsidRPr="00022F32">
                              <w:rPr>
                                <w:rFonts w:ascii="Arial" w:hAnsi="Arial" w:cs="Arial"/>
                                <w:i/>
                                <w:sz w:val="28"/>
                                <w:szCs w:val="28"/>
                              </w:rPr>
                              <w:t>Germanen</w:t>
                            </w:r>
                            <w:r w:rsidRPr="00022F32">
                              <w:rPr>
                                <w:rFonts w:ascii="Arial" w:hAnsi="Arial" w:cs="Arial"/>
                                <w:sz w:val="28"/>
                                <w:szCs w:val="28"/>
                              </w:rPr>
                              <w:t xml:space="preserve">) in history. The students are learning about their way of life, clothing, writing and the Battle of the Teutoburg Forest. We also will be working on the cardinal points and map orientation in Geography. </w:t>
                            </w:r>
                          </w:p>
                          <w:p w14:paraId="3C3ACF5B" w14:textId="77777777" w:rsidR="000D52B5" w:rsidRPr="00022F32" w:rsidRDefault="000D52B5" w:rsidP="009F5AE2">
                            <w:pPr>
                              <w:rPr>
                                <w:rFonts w:ascii="Arial" w:hAnsi="Arial" w:cs="Arial"/>
                                <w:b/>
                                <w:sz w:val="28"/>
                                <w:szCs w:val="28"/>
                              </w:rPr>
                            </w:pPr>
                          </w:p>
                          <w:p w14:paraId="37319958" w14:textId="381DC696" w:rsidR="000D52B5" w:rsidRPr="009B6136" w:rsidRDefault="000D52B5" w:rsidP="009F5AE2">
                            <w:pPr>
                              <w:rPr>
                                <w:rFonts w:ascii="Arial" w:hAnsi="Arial" w:cs="Arial"/>
                                <w:sz w:val="32"/>
                                <w:szCs w:val="32"/>
                              </w:rPr>
                            </w:pPr>
                            <w:r w:rsidRPr="00F42D7F">
                              <w:rPr>
                                <w:rFonts w:ascii="Arial" w:hAnsi="Arial" w:cs="Arial"/>
                                <w:b/>
                                <w:sz w:val="28"/>
                                <w:szCs w:val="28"/>
                              </w:rPr>
                              <w:t>Science:</w:t>
                            </w:r>
                            <w:r>
                              <w:rPr>
                                <w:rFonts w:ascii="Arial" w:hAnsi="Arial" w:cs="Arial"/>
                                <w:b/>
                                <w:sz w:val="32"/>
                                <w:szCs w:val="32"/>
                              </w:rPr>
                              <w:t xml:space="preserve"> </w:t>
                            </w:r>
                            <w:r w:rsidRPr="00022F32">
                              <w:rPr>
                                <w:rFonts w:ascii="Arial" w:hAnsi="Arial" w:cs="Arial"/>
                                <w:sz w:val="28"/>
                                <w:szCs w:val="28"/>
                              </w:rPr>
                              <w:t>There have been some changes in the science kits. Therefore, fifth grade is working on ecosystems right now. We just set up the aquarium, followed by the terrarium next week. Finally, we will assemble our ecosystem. The students will be observing their ecosystems every day.</w:t>
                            </w:r>
                            <w:r>
                              <w:rPr>
                                <w:rFonts w:ascii="Arial" w:hAnsi="Arial" w:cs="Arial"/>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62.95pt;margin-top:43.5pt;width:567pt;height:2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" filled="f" strokecolor="black [3213]">
                <v:textbox>
                  <w:txbxContent>
                    <w:p w14:paraId="407977E9" w14:textId="2C331B33" w:rsidR="000D52B5" w:rsidRPr="00F42D7F" w:rsidRDefault="000D52B5" w:rsidP="009F5AE2">
                      <w:pPr>
                        <w:rPr>
                          <w:rFonts w:ascii="Arial Black" w:hAnsi="Arial Black" w:cs="Arial"/>
                          <w:b/>
                          <w:sz w:val="32"/>
                          <w:szCs w:val="32"/>
                        </w:rPr>
                      </w:pPr>
                      <w:r w:rsidRPr="00F42D7F">
                        <w:rPr>
                          <w:rFonts w:ascii="Arial Black" w:hAnsi="Arial Black" w:cs="Arial"/>
                          <w:b/>
                          <w:sz w:val="32"/>
                          <w:szCs w:val="32"/>
                        </w:rPr>
                        <w:t>Lesson Plan</w:t>
                      </w:r>
                    </w:p>
                    <w:p w14:paraId="4F7A91AB" w14:textId="77777777" w:rsidR="000D52B5" w:rsidRDefault="000D52B5" w:rsidP="009F5AE2">
                      <w:pPr>
                        <w:rPr>
                          <w:rFonts w:ascii="Arial" w:hAnsi="Arial" w:cs="Arial"/>
                          <w:b/>
                          <w:sz w:val="32"/>
                          <w:szCs w:val="32"/>
                        </w:rPr>
                      </w:pPr>
                    </w:p>
                    <w:p w14:paraId="23E0029A" w14:textId="0681EA38" w:rsidR="000D52B5" w:rsidRPr="00022F32" w:rsidRDefault="000D52B5" w:rsidP="009F5AE2">
                      <w:pPr>
                        <w:rPr>
                          <w:rFonts w:ascii="Arial" w:hAnsi="Arial" w:cs="Arial"/>
                          <w:sz w:val="28"/>
                          <w:szCs w:val="28"/>
                        </w:rPr>
                      </w:pPr>
                      <w:r w:rsidRPr="00F42D7F">
                        <w:rPr>
                          <w:rFonts w:ascii="Arial" w:hAnsi="Arial" w:cs="Arial"/>
                          <w:b/>
                          <w:sz w:val="28"/>
                          <w:szCs w:val="28"/>
                        </w:rPr>
                        <w:t>German:</w:t>
                      </w:r>
                      <w:r>
                        <w:rPr>
                          <w:rFonts w:ascii="Arial" w:hAnsi="Arial" w:cs="Arial"/>
                          <w:b/>
                          <w:sz w:val="32"/>
                          <w:szCs w:val="32"/>
                        </w:rPr>
                        <w:t xml:space="preserve"> </w:t>
                      </w:r>
                      <w:r w:rsidRPr="00022F32">
                        <w:rPr>
                          <w:rFonts w:ascii="Arial" w:hAnsi="Arial" w:cs="Arial"/>
                          <w:sz w:val="28"/>
                          <w:szCs w:val="28"/>
                        </w:rPr>
                        <w:t xml:space="preserve">We’re currently working on talking about the weather and seasons. In grammar, we are working on the tense </w:t>
                      </w:r>
                      <w:r w:rsidRPr="00022F32">
                        <w:rPr>
                          <w:rFonts w:ascii="Arial" w:hAnsi="Arial" w:cs="Arial"/>
                          <w:i/>
                          <w:sz w:val="28"/>
                          <w:szCs w:val="28"/>
                        </w:rPr>
                        <w:t>Perfekt</w:t>
                      </w:r>
                      <w:r w:rsidRPr="00022F32">
                        <w:rPr>
                          <w:rFonts w:ascii="Arial" w:hAnsi="Arial" w:cs="Arial"/>
                          <w:sz w:val="28"/>
                          <w:szCs w:val="28"/>
                        </w:rPr>
                        <w:t xml:space="preserve"> and the </w:t>
                      </w:r>
                      <w:r w:rsidRPr="00022F32">
                        <w:rPr>
                          <w:rFonts w:ascii="Arial" w:hAnsi="Arial" w:cs="Arial"/>
                          <w:i/>
                          <w:sz w:val="28"/>
                          <w:szCs w:val="28"/>
                        </w:rPr>
                        <w:t>Possessivartikel</w:t>
                      </w:r>
                      <w:r w:rsidRPr="00022F32">
                        <w:rPr>
                          <w:rFonts w:ascii="Arial" w:hAnsi="Arial" w:cs="Arial"/>
                          <w:sz w:val="28"/>
                          <w:szCs w:val="28"/>
                        </w:rPr>
                        <w:t>. Once a week, usually on Wednesdays, we write in our journal (</w:t>
                      </w:r>
                      <w:r w:rsidRPr="00022F32">
                        <w:rPr>
                          <w:rFonts w:ascii="Arial" w:hAnsi="Arial" w:cs="Arial"/>
                          <w:i/>
                          <w:sz w:val="28"/>
                          <w:szCs w:val="28"/>
                        </w:rPr>
                        <w:t>Tagebuch</w:t>
                      </w:r>
                      <w:r w:rsidRPr="00022F32">
                        <w:rPr>
                          <w:rFonts w:ascii="Arial" w:hAnsi="Arial" w:cs="Arial"/>
                          <w:sz w:val="28"/>
                          <w:szCs w:val="28"/>
                        </w:rPr>
                        <w:t xml:space="preserve">). German homework is due every Tuesday. Also, we have a test every Tuesday called </w:t>
                      </w:r>
                      <w:r w:rsidRPr="00022F32">
                        <w:rPr>
                          <w:rFonts w:ascii="Arial" w:hAnsi="Arial" w:cs="Arial"/>
                          <w:i/>
                          <w:sz w:val="28"/>
                          <w:szCs w:val="28"/>
                        </w:rPr>
                        <w:t>Diktat</w:t>
                      </w:r>
                      <w:r w:rsidRPr="00022F32">
                        <w:rPr>
                          <w:rFonts w:ascii="Arial" w:hAnsi="Arial" w:cs="Arial"/>
                          <w:sz w:val="28"/>
                          <w:szCs w:val="28"/>
                        </w:rPr>
                        <w:t>, which is like a spelling test based on the text from the homework packet.</w:t>
                      </w:r>
                    </w:p>
                    <w:p w14:paraId="63D0A66F" w14:textId="77777777" w:rsidR="000D52B5" w:rsidRDefault="000D52B5" w:rsidP="009F5AE2">
                      <w:pPr>
                        <w:rPr>
                          <w:rFonts w:ascii="Arial" w:hAnsi="Arial" w:cs="Arial"/>
                          <w:b/>
                          <w:sz w:val="32"/>
                          <w:szCs w:val="32"/>
                        </w:rPr>
                      </w:pPr>
                    </w:p>
                    <w:p w14:paraId="568DDE05" w14:textId="0DE22167" w:rsidR="000D52B5" w:rsidRPr="00022F32" w:rsidRDefault="000D52B5" w:rsidP="009F5AE2">
                      <w:pPr>
                        <w:rPr>
                          <w:rFonts w:ascii="Arial" w:hAnsi="Arial" w:cs="Arial"/>
                          <w:sz w:val="28"/>
                          <w:szCs w:val="28"/>
                        </w:rPr>
                      </w:pPr>
                      <w:r w:rsidRPr="00F42D7F">
                        <w:rPr>
                          <w:rFonts w:ascii="Arial" w:hAnsi="Arial" w:cs="Arial"/>
                          <w:b/>
                          <w:sz w:val="28"/>
                          <w:szCs w:val="28"/>
                        </w:rPr>
                        <w:t>Social Studies:</w:t>
                      </w:r>
                      <w:r>
                        <w:rPr>
                          <w:rFonts w:ascii="Arial" w:hAnsi="Arial" w:cs="Arial"/>
                          <w:sz w:val="32"/>
                          <w:szCs w:val="32"/>
                        </w:rPr>
                        <w:t xml:space="preserve"> </w:t>
                      </w:r>
                      <w:r w:rsidRPr="00022F32">
                        <w:rPr>
                          <w:rFonts w:ascii="Arial" w:hAnsi="Arial" w:cs="Arial"/>
                          <w:sz w:val="28"/>
                          <w:szCs w:val="28"/>
                        </w:rPr>
                        <w:t>We’re focusing on the Germanic peoples (</w:t>
                      </w:r>
                      <w:r w:rsidRPr="00022F32">
                        <w:rPr>
                          <w:rFonts w:ascii="Arial" w:hAnsi="Arial" w:cs="Arial"/>
                          <w:i/>
                          <w:sz w:val="28"/>
                          <w:szCs w:val="28"/>
                        </w:rPr>
                        <w:t>Germanen</w:t>
                      </w:r>
                      <w:r w:rsidRPr="00022F32">
                        <w:rPr>
                          <w:rFonts w:ascii="Arial" w:hAnsi="Arial" w:cs="Arial"/>
                          <w:sz w:val="28"/>
                          <w:szCs w:val="28"/>
                        </w:rPr>
                        <w:t xml:space="preserve">) in history. The students are learning about their way of life, clothing, writing and the Battle of the Teutoburg Forest. We also will be working on the cardinal points and map orientation in Geography. </w:t>
                      </w:r>
                    </w:p>
                    <w:p w14:paraId="3C3ACF5B" w14:textId="77777777" w:rsidR="000D52B5" w:rsidRPr="00022F32" w:rsidRDefault="000D52B5" w:rsidP="009F5AE2">
                      <w:pPr>
                        <w:rPr>
                          <w:rFonts w:ascii="Arial" w:hAnsi="Arial" w:cs="Arial"/>
                          <w:b/>
                          <w:sz w:val="28"/>
                          <w:szCs w:val="28"/>
                        </w:rPr>
                      </w:pPr>
                    </w:p>
                    <w:p w14:paraId="37319958" w14:textId="381DC696" w:rsidR="000D52B5" w:rsidRPr="009B6136" w:rsidRDefault="000D52B5" w:rsidP="009F5AE2">
                      <w:pPr>
                        <w:rPr>
                          <w:rFonts w:ascii="Arial" w:hAnsi="Arial" w:cs="Arial"/>
                          <w:sz w:val="32"/>
                          <w:szCs w:val="32"/>
                        </w:rPr>
                      </w:pPr>
                      <w:r w:rsidRPr="00F42D7F">
                        <w:rPr>
                          <w:rFonts w:ascii="Arial" w:hAnsi="Arial" w:cs="Arial"/>
                          <w:b/>
                          <w:sz w:val="28"/>
                          <w:szCs w:val="28"/>
                        </w:rPr>
                        <w:t>Science:</w:t>
                      </w:r>
                      <w:r>
                        <w:rPr>
                          <w:rFonts w:ascii="Arial" w:hAnsi="Arial" w:cs="Arial"/>
                          <w:b/>
                          <w:sz w:val="32"/>
                          <w:szCs w:val="32"/>
                        </w:rPr>
                        <w:t xml:space="preserve"> </w:t>
                      </w:r>
                      <w:r w:rsidRPr="00022F32">
                        <w:rPr>
                          <w:rFonts w:ascii="Arial" w:hAnsi="Arial" w:cs="Arial"/>
                          <w:sz w:val="28"/>
                          <w:szCs w:val="28"/>
                        </w:rPr>
                        <w:t>There have been some changes in the science kits. Therefore, fifth grade is working on ecosystems right now. We just set up the aquarium, followed by the terrarium next week. Finally, we will assemble our ecosystem. The students will be observing their ecosystems every day.</w:t>
                      </w:r>
                      <w:r>
                        <w:rPr>
                          <w:rFonts w:ascii="Arial" w:hAnsi="Arial" w:cs="Arial"/>
                          <w:sz w:val="32"/>
                          <w:szCs w:val="32"/>
                        </w:rPr>
                        <w:t xml:space="preserve">  </w:t>
                      </w:r>
                    </w:p>
                  </w:txbxContent>
                </v:textbox>
                <w10:wrap type="through"/>
              </v:shape>
            </w:pict>
          </mc:Fallback>
        </mc:AlternateContent>
      </w:r>
    </w:p>
    <w:p w14:paraId="406B5798" w14:textId="443EE629" w:rsidR="00D70B17" w:rsidRDefault="00F42D7F">
      <w:r>
        <w:rPr>
          <w:noProof/>
        </w:rPr>
        <mc:AlternateContent>
          <mc:Choice Requires="wps">
            <w:drawing>
              <wp:anchor distT="0" distB="0" distL="114300" distR="114300" simplePos="0" relativeHeight="251662336" behindDoc="0" locked="0" layoutInCell="1" allowOverlap="1" wp14:anchorId="6AD134C1" wp14:editId="387038C6">
                <wp:simplePos x="0" y="0"/>
                <wp:positionH relativeFrom="column">
                  <wp:posOffset>-800100</wp:posOffset>
                </wp:positionH>
                <wp:positionV relativeFrom="paragraph">
                  <wp:posOffset>328295</wp:posOffset>
                </wp:positionV>
                <wp:extent cx="7200900" cy="901700"/>
                <wp:effectExtent l="0" t="0" r="38100" b="38100"/>
                <wp:wrapSquare wrapText="bothSides"/>
                <wp:docPr id="6" name="Text Box 6"/>
                <wp:cNvGraphicFramePr/>
                <a:graphic xmlns:a="http://schemas.openxmlformats.org/drawingml/2006/main">
                  <a:graphicData uri="http://schemas.microsoft.com/office/word/2010/wordprocessingShape">
                    <wps:wsp>
                      <wps:cNvSpPr txBox="1"/>
                      <wps:spPr>
                        <a:xfrm>
                          <a:off x="0" y="0"/>
                          <a:ext cx="7200900" cy="9017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B940DD" w14:textId="15FF7C20" w:rsidR="00F42D7F" w:rsidRDefault="00F42D7F" w:rsidP="00F42D7F">
                            <w:pPr>
                              <w:jc w:val="center"/>
                              <w:rPr>
                                <w:sz w:val="28"/>
                                <w:szCs w:val="28"/>
                              </w:rPr>
                            </w:pPr>
                            <w:r>
                              <w:rPr>
                                <w:sz w:val="28"/>
                                <w:szCs w:val="28"/>
                              </w:rPr>
                              <w:t>Feel free to visit my ASD website where you can find important information like the homework packets</w:t>
                            </w:r>
                            <w:r w:rsidR="00AB49F6">
                              <w:rPr>
                                <w:sz w:val="28"/>
                                <w:szCs w:val="28"/>
                              </w:rPr>
                              <w:t>, newsletters or helpful study</w:t>
                            </w:r>
                            <w:bookmarkStart w:id="0" w:name="_GoBack"/>
                            <w:bookmarkEnd w:id="0"/>
                            <w:r>
                              <w:rPr>
                                <w:sz w:val="28"/>
                                <w:szCs w:val="28"/>
                              </w:rPr>
                              <w:t xml:space="preserve"> links for your child.</w:t>
                            </w:r>
                          </w:p>
                          <w:p w14:paraId="5D1A7A19" w14:textId="24B4F58C" w:rsidR="00F42D7F" w:rsidRPr="00F42D7F" w:rsidRDefault="00F42D7F" w:rsidP="00F42D7F">
                            <w:pPr>
                              <w:jc w:val="center"/>
                              <w:rPr>
                                <w:b/>
                                <w:sz w:val="28"/>
                                <w:szCs w:val="28"/>
                              </w:rPr>
                            </w:pPr>
                            <w:r w:rsidRPr="00F42D7F">
                              <w:rPr>
                                <w:b/>
                                <w:sz w:val="28"/>
                                <w:szCs w:val="28"/>
                              </w:rPr>
                              <w:t>http://www.asdk12.org/home.asp?num=105404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62.95pt;margin-top:25.85pt;width:567pt;height: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" filled="f" strokecolor="black [3213]">
                <v:textbox>
                  <w:txbxContent>
                    <w:p w14:paraId="65B940DD" w14:textId="15FF7C20" w:rsidR="00F42D7F" w:rsidRDefault="00F42D7F" w:rsidP="00F42D7F">
                      <w:pPr>
                        <w:jc w:val="center"/>
                        <w:rPr>
                          <w:sz w:val="28"/>
                          <w:szCs w:val="28"/>
                        </w:rPr>
                      </w:pPr>
                      <w:r>
                        <w:rPr>
                          <w:sz w:val="28"/>
                          <w:szCs w:val="28"/>
                        </w:rPr>
                        <w:t>Feel free to visit my ASD website where you can find important information like the homework packets</w:t>
                      </w:r>
                      <w:r w:rsidR="00AB49F6">
                        <w:rPr>
                          <w:sz w:val="28"/>
                          <w:szCs w:val="28"/>
                        </w:rPr>
                        <w:t>, newsletters or helpful study</w:t>
                      </w:r>
                      <w:bookmarkStart w:id="1" w:name="_GoBack"/>
                      <w:bookmarkEnd w:id="1"/>
                      <w:r>
                        <w:rPr>
                          <w:sz w:val="28"/>
                          <w:szCs w:val="28"/>
                        </w:rPr>
                        <w:t xml:space="preserve"> links for your child.</w:t>
                      </w:r>
                    </w:p>
                    <w:p w14:paraId="5D1A7A19" w14:textId="24B4F58C" w:rsidR="00F42D7F" w:rsidRPr="00F42D7F" w:rsidRDefault="00F42D7F" w:rsidP="00F42D7F">
                      <w:pPr>
                        <w:jc w:val="center"/>
                        <w:rPr>
                          <w:b/>
                          <w:sz w:val="28"/>
                          <w:szCs w:val="28"/>
                        </w:rPr>
                      </w:pPr>
                      <w:r w:rsidRPr="00F42D7F">
                        <w:rPr>
                          <w:b/>
                          <w:sz w:val="28"/>
                          <w:szCs w:val="28"/>
                        </w:rPr>
                        <w:t>http://www.asdk12.org/home.asp?num=105404</w:t>
                      </w:r>
                    </w:p>
                  </w:txbxContent>
                </v:textbox>
                <w10:wrap type="square"/>
              </v:shape>
            </w:pict>
          </mc:Fallback>
        </mc:AlternateContent>
      </w:r>
    </w:p>
    <w:sectPr w:rsidR="00D70B17" w:rsidSect="001E7784">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1B1FB" w14:textId="77777777" w:rsidR="000D52B5" w:rsidRDefault="000D52B5" w:rsidP="00135DC4">
      <w:r>
        <w:separator/>
      </w:r>
    </w:p>
  </w:endnote>
  <w:endnote w:type="continuationSeparator" w:id="0">
    <w:p w14:paraId="02D640C1" w14:textId="77777777" w:rsidR="000D52B5" w:rsidRDefault="000D52B5" w:rsidP="0013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auto"/>
    <w:pitch w:val="variable"/>
    <w:sig w:usb0="00000287" w:usb1="00000000" w:usb2="00000000" w:usb3="00000000" w:csb0="0000009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71516" w14:textId="77777777" w:rsidR="000D52B5" w:rsidRPr="00135DC4" w:rsidRDefault="000D52B5" w:rsidP="00135DC4">
    <w:pPr>
      <w:pStyle w:val="Footer"/>
      <w:jc w:val="center"/>
    </w:pPr>
    <w:r w:rsidRPr="00135DC4">
      <w:t xml:space="preserve">Frau Kusche </w:t>
    </w:r>
    <w:r w:rsidRPr="00135DC4">
      <w:rPr>
        <w:rFonts w:ascii="Wingdings" w:hAnsi="Wingdings"/>
      </w:rPr>
      <w:t></w:t>
    </w:r>
    <w:r w:rsidRPr="00135DC4">
      <w:t xml:space="preserve"> </w:t>
    </w:r>
    <w:hyperlink r:id="rId1" w:history="1">
      <w:r w:rsidRPr="00135DC4">
        <w:rPr>
          <w:rStyle w:val="Hyperlink"/>
          <w:u w:val="none"/>
        </w:rPr>
        <w:t>kusche_birthe@asdk12.org</w:t>
      </w:r>
    </w:hyperlink>
    <w:r w:rsidRPr="00135DC4">
      <w:t xml:space="preserve"> </w:t>
    </w:r>
    <w:r w:rsidRPr="00135DC4">
      <w:rPr>
        <w:rFonts w:ascii="Wingdings" w:hAnsi="Wingdings"/>
      </w:rPr>
      <w:t></w:t>
    </w:r>
    <w:r w:rsidRPr="00135DC4">
      <w:t xml:space="preserve"> Grade 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4137F" w14:textId="77777777" w:rsidR="000D52B5" w:rsidRDefault="000D52B5" w:rsidP="00135DC4">
      <w:r>
        <w:separator/>
      </w:r>
    </w:p>
  </w:footnote>
  <w:footnote w:type="continuationSeparator" w:id="0">
    <w:p w14:paraId="758F3094" w14:textId="77777777" w:rsidR="000D52B5" w:rsidRDefault="000D52B5" w:rsidP="00135DC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5C3E"/>
    <w:multiLevelType w:val="hybridMultilevel"/>
    <w:tmpl w:val="DDF0E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224A9F"/>
    <w:multiLevelType w:val="hybridMultilevel"/>
    <w:tmpl w:val="0024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5655C"/>
    <w:multiLevelType w:val="hybridMultilevel"/>
    <w:tmpl w:val="A462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8D508D"/>
    <w:multiLevelType w:val="hybridMultilevel"/>
    <w:tmpl w:val="0DC8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3E4B18"/>
    <w:multiLevelType w:val="hybridMultilevel"/>
    <w:tmpl w:val="2222EC2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5981653"/>
    <w:multiLevelType w:val="hybridMultilevel"/>
    <w:tmpl w:val="37DC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BA74D7"/>
    <w:multiLevelType w:val="hybridMultilevel"/>
    <w:tmpl w:val="4D48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17"/>
    <w:rsid w:val="00022F32"/>
    <w:rsid w:val="00092583"/>
    <w:rsid w:val="000D52B5"/>
    <w:rsid w:val="00125EEA"/>
    <w:rsid w:val="001272BC"/>
    <w:rsid w:val="00135DC4"/>
    <w:rsid w:val="00170320"/>
    <w:rsid w:val="00194636"/>
    <w:rsid w:val="001E7784"/>
    <w:rsid w:val="00373FC7"/>
    <w:rsid w:val="00405E47"/>
    <w:rsid w:val="00470497"/>
    <w:rsid w:val="0050080A"/>
    <w:rsid w:val="005912C1"/>
    <w:rsid w:val="005B013F"/>
    <w:rsid w:val="00630EC2"/>
    <w:rsid w:val="006A2219"/>
    <w:rsid w:val="006C2775"/>
    <w:rsid w:val="006F4DEA"/>
    <w:rsid w:val="00741FCC"/>
    <w:rsid w:val="007B032E"/>
    <w:rsid w:val="007B3EB3"/>
    <w:rsid w:val="00815CD6"/>
    <w:rsid w:val="008A5398"/>
    <w:rsid w:val="00902C98"/>
    <w:rsid w:val="009B6136"/>
    <w:rsid w:val="009B7E13"/>
    <w:rsid w:val="009F5AE2"/>
    <w:rsid w:val="00A662BD"/>
    <w:rsid w:val="00AB49F6"/>
    <w:rsid w:val="00AD4280"/>
    <w:rsid w:val="00AE6FBC"/>
    <w:rsid w:val="00B17262"/>
    <w:rsid w:val="00B270CA"/>
    <w:rsid w:val="00BB2444"/>
    <w:rsid w:val="00C535C6"/>
    <w:rsid w:val="00C54E5B"/>
    <w:rsid w:val="00C57041"/>
    <w:rsid w:val="00D44292"/>
    <w:rsid w:val="00D70B17"/>
    <w:rsid w:val="00E54862"/>
    <w:rsid w:val="00E80C78"/>
    <w:rsid w:val="00F1481A"/>
    <w:rsid w:val="00F2536F"/>
    <w:rsid w:val="00F42D7F"/>
    <w:rsid w:val="00F767A0"/>
    <w:rsid w:val="00FC1C2F"/>
    <w:rsid w:val="00FD1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754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E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5E47"/>
    <w:rPr>
      <w:rFonts w:ascii="Lucida Grande" w:hAnsi="Lucida Grande" w:cs="Lucida Grande"/>
      <w:sz w:val="18"/>
      <w:szCs w:val="18"/>
    </w:rPr>
  </w:style>
  <w:style w:type="paragraph" w:styleId="ListParagraph">
    <w:name w:val="List Paragraph"/>
    <w:basedOn w:val="Normal"/>
    <w:uiPriority w:val="34"/>
    <w:qFormat/>
    <w:rsid w:val="00F1481A"/>
    <w:pPr>
      <w:ind w:left="720"/>
      <w:contextualSpacing/>
    </w:pPr>
  </w:style>
  <w:style w:type="character" w:styleId="Hyperlink">
    <w:name w:val="Hyperlink"/>
    <w:basedOn w:val="DefaultParagraphFont"/>
    <w:uiPriority w:val="99"/>
    <w:unhideWhenUsed/>
    <w:rsid w:val="00135DC4"/>
    <w:rPr>
      <w:color w:val="0000FF" w:themeColor="hyperlink"/>
      <w:u w:val="single"/>
    </w:rPr>
  </w:style>
  <w:style w:type="paragraph" w:styleId="Header">
    <w:name w:val="header"/>
    <w:basedOn w:val="Normal"/>
    <w:link w:val="HeaderChar"/>
    <w:uiPriority w:val="99"/>
    <w:unhideWhenUsed/>
    <w:rsid w:val="00135DC4"/>
    <w:pPr>
      <w:tabs>
        <w:tab w:val="center" w:pos="4320"/>
        <w:tab w:val="right" w:pos="8640"/>
      </w:tabs>
    </w:pPr>
  </w:style>
  <w:style w:type="character" w:customStyle="1" w:styleId="HeaderChar">
    <w:name w:val="Header Char"/>
    <w:basedOn w:val="DefaultParagraphFont"/>
    <w:link w:val="Header"/>
    <w:uiPriority w:val="99"/>
    <w:rsid w:val="00135DC4"/>
  </w:style>
  <w:style w:type="paragraph" w:styleId="Footer">
    <w:name w:val="footer"/>
    <w:basedOn w:val="Normal"/>
    <w:link w:val="FooterChar"/>
    <w:uiPriority w:val="99"/>
    <w:unhideWhenUsed/>
    <w:rsid w:val="00135DC4"/>
    <w:pPr>
      <w:tabs>
        <w:tab w:val="center" w:pos="4320"/>
        <w:tab w:val="right" w:pos="8640"/>
      </w:tabs>
    </w:pPr>
  </w:style>
  <w:style w:type="character" w:customStyle="1" w:styleId="FooterChar">
    <w:name w:val="Footer Char"/>
    <w:basedOn w:val="DefaultParagraphFont"/>
    <w:link w:val="Footer"/>
    <w:uiPriority w:val="99"/>
    <w:rsid w:val="00135DC4"/>
  </w:style>
  <w:style w:type="character" w:styleId="FollowedHyperlink">
    <w:name w:val="FollowedHyperlink"/>
    <w:basedOn w:val="DefaultParagraphFont"/>
    <w:uiPriority w:val="99"/>
    <w:semiHidden/>
    <w:unhideWhenUsed/>
    <w:rsid w:val="00135DC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E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5E47"/>
    <w:rPr>
      <w:rFonts w:ascii="Lucida Grande" w:hAnsi="Lucida Grande" w:cs="Lucida Grande"/>
      <w:sz w:val="18"/>
      <w:szCs w:val="18"/>
    </w:rPr>
  </w:style>
  <w:style w:type="paragraph" w:styleId="ListParagraph">
    <w:name w:val="List Paragraph"/>
    <w:basedOn w:val="Normal"/>
    <w:uiPriority w:val="34"/>
    <w:qFormat/>
    <w:rsid w:val="00F1481A"/>
    <w:pPr>
      <w:ind w:left="720"/>
      <w:contextualSpacing/>
    </w:pPr>
  </w:style>
  <w:style w:type="character" w:styleId="Hyperlink">
    <w:name w:val="Hyperlink"/>
    <w:basedOn w:val="DefaultParagraphFont"/>
    <w:uiPriority w:val="99"/>
    <w:unhideWhenUsed/>
    <w:rsid w:val="00135DC4"/>
    <w:rPr>
      <w:color w:val="0000FF" w:themeColor="hyperlink"/>
      <w:u w:val="single"/>
    </w:rPr>
  </w:style>
  <w:style w:type="paragraph" w:styleId="Header">
    <w:name w:val="header"/>
    <w:basedOn w:val="Normal"/>
    <w:link w:val="HeaderChar"/>
    <w:uiPriority w:val="99"/>
    <w:unhideWhenUsed/>
    <w:rsid w:val="00135DC4"/>
    <w:pPr>
      <w:tabs>
        <w:tab w:val="center" w:pos="4320"/>
        <w:tab w:val="right" w:pos="8640"/>
      </w:tabs>
    </w:pPr>
  </w:style>
  <w:style w:type="character" w:customStyle="1" w:styleId="HeaderChar">
    <w:name w:val="Header Char"/>
    <w:basedOn w:val="DefaultParagraphFont"/>
    <w:link w:val="Header"/>
    <w:uiPriority w:val="99"/>
    <w:rsid w:val="00135DC4"/>
  </w:style>
  <w:style w:type="paragraph" w:styleId="Footer">
    <w:name w:val="footer"/>
    <w:basedOn w:val="Normal"/>
    <w:link w:val="FooterChar"/>
    <w:uiPriority w:val="99"/>
    <w:unhideWhenUsed/>
    <w:rsid w:val="00135DC4"/>
    <w:pPr>
      <w:tabs>
        <w:tab w:val="center" w:pos="4320"/>
        <w:tab w:val="right" w:pos="8640"/>
      </w:tabs>
    </w:pPr>
  </w:style>
  <w:style w:type="character" w:customStyle="1" w:styleId="FooterChar">
    <w:name w:val="Footer Char"/>
    <w:basedOn w:val="DefaultParagraphFont"/>
    <w:link w:val="Footer"/>
    <w:uiPriority w:val="99"/>
    <w:rsid w:val="00135DC4"/>
  </w:style>
  <w:style w:type="character" w:styleId="FollowedHyperlink">
    <w:name w:val="FollowedHyperlink"/>
    <w:basedOn w:val="DefaultParagraphFont"/>
    <w:uiPriority w:val="99"/>
    <w:semiHidden/>
    <w:unhideWhenUsed/>
    <w:rsid w:val="00135D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sche_birthe@asd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10</Words>
  <Characters>53</Characters>
  <Application>Microsoft Macintosh Word</Application>
  <DocSecurity>0</DocSecurity>
  <Lines>1</Lines>
  <Paragraphs>1</Paragraphs>
  <ScaleCrop>false</ScaleCrop>
  <Company>Rilke Schule</Company>
  <LinksUpToDate>false</LinksUpToDate>
  <CharactersWithSpaces>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Thornquist</dc:creator>
  <cp:keywords/>
  <dc:description/>
  <cp:lastModifiedBy>Andrew Thornquist</cp:lastModifiedBy>
  <cp:revision>35</cp:revision>
  <cp:lastPrinted>2016-04-29T20:21:00Z</cp:lastPrinted>
  <dcterms:created xsi:type="dcterms:W3CDTF">2016-01-20T05:24:00Z</dcterms:created>
  <dcterms:modified xsi:type="dcterms:W3CDTF">2016-09-23T00:29:00Z</dcterms:modified>
</cp:coreProperties>
</file>